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C26E" w14:textId="77777777" w:rsidR="005625AA" w:rsidRPr="000D01A7" w:rsidRDefault="005625AA" w:rsidP="00C63D0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D01A7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F042566" wp14:editId="6D1B8D60">
            <wp:simplePos x="274320" y="274320"/>
            <wp:positionH relativeFrom="column">
              <wp:align>left</wp:align>
            </wp:positionH>
            <wp:positionV relativeFrom="paragraph">
              <wp:align>top</wp:align>
            </wp:positionV>
            <wp:extent cx="3398520" cy="2446020"/>
            <wp:effectExtent l="0" t="0" r="0" b="0"/>
            <wp:wrapSquare wrapText="bothSides"/>
            <wp:docPr id="1" name="Imagem 1" descr="C:\Users\cajof\AppData\Local\Microsoft\Windows\INetCache\Content.Word\IMG_20220307_17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jof\AppData\Local\Microsoft\Windows\INetCache\Content.Word\IMG_20220307_170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01A7">
        <w:rPr>
          <w:rFonts w:ascii="Arial" w:hAnsi="Arial" w:cs="Arial"/>
          <w:sz w:val="28"/>
          <w:szCs w:val="28"/>
        </w:rPr>
        <w:t>EM AMAPÁ DO MARANHÃO, VEREADOR HENRIQUE DOMINGOS É RECONDUZIDO AO CARGO DE PRESIDENTE DA CÂMARA PARA O BIENIO 2023/2024</w:t>
      </w:r>
    </w:p>
    <w:p w14:paraId="5EB2FDCE" w14:textId="77777777" w:rsidR="005625AA" w:rsidRPr="000D01A7" w:rsidRDefault="005625AA" w:rsidP="00C63D0B">
      <w:pPr>
        <w:jc w:val="both"/>
        <w:rPr>
          <w:rFonts w:ascii="Arial" w:hAnsi="Arial" w:cs="Arial"/>
          <w:sz w:val="28"/>
          <w:szCs w:val="28"/>
        </w:rPr>
      </w:pPr>
      <w:r w:rsidRPr="000D01A7">
        <w:rPr>
          <w:rFonts w:ascii="Arial" w:hAnsi="Arial" w:cs="Arial"/>
          <w:sz w:val="28"/>
          <w:szCs w:val="28"/>
        </w:rPr>
        <w:t>Na tarde desta segunda feira dia 07 de março, em sessão extraordinária, foi realizada a eleição da Mesa Diretora para o biênio 2023/2024 que deverão ser empossados em 01.01.2023.</w:t>
      </w:r>
    </w:p>
    <w:p w14:paraId="13BFADD1" w14:textId="77777777" w:rsidR="00C63D0B" w:rsidRPr="000D01A7" w:rsidRDefault="005625AA" w:rsidP="00C63D0B">
      <w:pPr>
        <w:jc w:val="both"/>
        <w:rPr>
          <w:rFonts w:ascii="Arial" w:hAnsi="Arial" w:cs="Arial"/>
          <w:sz w:val="28"/>
          <w:szCs w:val="28"/>
        </w:rPr>
      </w:pPr>
      <w:r w:rsidRPr="000D01A7">
        <w:rPr>
          <w:rFonts w:ascii="Arial" w:hAnsi="Arial" w:cs="Arial"/>
          <w:sz w:val="28"/>
          <w:szCs w:val="28"/>
        </w:rPr>
        <w:t xml:space="preserve">Na presença de 07 vereadores, </w:t>
      </w:r>
      <w:r w:rsidR="00C63D0B" w:rsidRPr="000D01A7">
        <w:rPr>
          <w:rFonts w:ascii="Arial" w:hAnsi="Arial" w:cs="Arial"/>
          <w:sz w:val="28"/>
          <w:szCs w:val="28"/>
        </w:rPr>
        <w:t xml:space="preserve">professores e </w:t>
      </w:r>
      <w:r w:rsidRPr="000D01A7">
        <w:rPr>
          <w:rFonts w:ascii="Arial" w:hAnsi="Arial" w:cs="Arial"/>
          <w:sz w:val="28"/>
          <w:szCs w:val="28"/>
        </w:rPr>
        <w:t>populares, houve a votação e por sete votos</w:t>
      </w:r>
      <w:r w:rsidR="00C63D0B" w:rsidRPr="000D01A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63D0B" w:rsidRPr="000D01A7">
        <w:rPr>
          <w:rFonts w:ascii="Arial" w:hAnsi="Arial" w:cs="Arial"/>
          <w:sz w:val="28"/>
          <w:szCs w:val="28"/>
        </w:rPr>
        <w:t>favoraveis</w:t>
      </w:r>
      <w:proofErr w:type="spellEnd"/>
      <w:r w:rsidRPr="000D01A7">
        <w:rPr>
          <w:rFonts w:ascii="Arial" w:hAnsi="Arial" w:cs="Arial"/>
          <w:sz w:val="28"/>
          <w:szCs w:val="28"/>
        </w:rPr>
        <w:t xml:space="preserve">, o Vereador atual Presidente foi </w:t>
      </w:r>
      <w:proofErr w:type="gramStart"/>
      <w:r w:rsidRPr="000D01A7">
        <w:rPr>
          <w:rFonts w:ascii="Arial" w:hAnsi="Arial" w:cs="Arial"/>
          <w:sz w:val="28"/>
          <w:szCs w:val="28"/>
        </w:rPr>
        <w:t>reeleito,  ficando</w:t>
      </w:r>
      <w:proofErr w:type="gramEnd"/>
      <w:r w:rsidRPr="000D01A7">
        <w:rPr>
          <w:rFonts w:ascii="Arial" w:hAnsi="Arial" w:cs="Arial"/>
          <w:sz w:val="28"/>
          <w:szCs w:val="28"/>
        </w:rPr>
        <w:t xml:space="preserve"> a Mesa Diretora assim composta</w:t>
      </w:r>
      <w:r w:rsidR="00C63D0B" w:rsidRPr="000D01A7">
        <w:rPr>
          <w:rFonts w:ascii="Arial" w:hAnsi="Arial" w:cs="Arial"/>
          <w:sz w:val="28"/>
          <w:szCs w:val="28"/>
        </w:rPr>
        <w:t>, para os dois últimos anos do mandato: Presidente – Henrique Domingos; Vice-Presidente – Francisco Caxias, o Pompeu; Primeiro Secretario – Professor Almir Mendes Filho; Segundo Secretario – Joaci Rodrigues.</w:t>
      </w:r>
    </w:p>
    <w:p w14:paraId="3B7BE692" w14:textId="77777777" w:rsidR="007F52CD" w:rsidRDefault="00C63D0B" w:rsidP="00C63D0B">
      <w:pPr>
        <w:jc w:val="both"/>
      </w:pPr>
      <w:r w:rsidRPr="000D01A7">
        <w:rPr>
          <w:rFonts w:ascii="Arial" w:hAnsi="Arial" w:cs="Arial"/>
          <w:sz w:val="28"/>
          <w:szCs w:val="28"/>
        </w:rPr>
        <w:t>A Câmara de Amapá, em uma nova modalidade de gestão, com essa eleição provou e aprovou a nova forma de organização e gerenciamento. Os parabéns vão não só para a nova Mesa Diretora, como a atual, mas especialmente aos vereadores e vereadoras, pela suas condutas e desprendimento em defesa e interesso do povo amapaense.</w:t>
      </w:r>
      <w:r w:rsidR="005625AA" w:rsidRPr="000D01A7">
        <w:rPr>
          <w:rFonts w:ascii="Arial" w:hAnsi="Arial" w:cs="Arial"/>
          <w:sz w:val="28"/>
          <w:szCs w:val="28"/>
        </w:rPr>
        <w:br w:type="textWrapping" w:clear="all"/>
      </w:r>
    </w:p>
    <w:sectPr w:rsidR="007F52CD" w:rsidSect="000D01A7">
      <w:pgSz w:w="11906" w:h="16838"/>
      <w:pgMar w:top="426" w:right="99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AA"/>
    <w:rsid w:val="000D01A7"/>
    <w:rsid w:val="005625AA"/>
    <w:rsid w:val="007F52CD"/>
    <w:rsid w:val="00C63D0B"/>
    <w:rsid w:val="00E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38A2"/>
  <w15:chartTrackingRefBased/>
  <w15:docId w15:val="{39ADA817-7744-41F1-8F6F-98618D53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CAETANO FREITAS</dc:creator>
  <cp:keywords/>
  <dc:description/>
  <cp:lastModifiedBy>CAETANO FREITAS</cp:lastModifiedBy>
  <cp:revision>2</cp:revision>
  <dcterms:created xsi:type="dcterms:W3CDTF">2022-03-08T15:10:00Z</dcterms:created>
  <dcterms:modified xsi:type="dcterms:W3CDTF">2022-03-08T15:10:00Z</dcterms:modified>
</cp:coreProperties>
</file>